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157A" w14:textId="04BBA8DA" w:rsidR="00F26C2A" w:rsidRPr="00F26C2A" w:rsidRDefault="00F26C2A">
      <w:pPr>
        <w:rPr>
          <w:b/>
          <w:bCs/>
          <w:lang w:val="en-US"/>
        </w:rPr>
      </w:pPr>
      <w:r w:rsidRPr="00F26C2A">
        <w:rPr>
          <w:b/>
          <w:bCs/>
          <w:lang w:val="en-US"/>
        </w:rPr>
        <w:t>Anna Wheatley</w:t>
      </w:r>
    </w:p>
    <w:p w14:paraId="4FA8F925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Anna is an award-winning writer, performer, </w:t>
      </w:r>
      <w:proofErr w:type="gramStart"/>
      <w:r>
        <w:rPr>
          <w:rFonts w:ascii="Helvetica Neue" w:hAnsi="Helvetica Neue"/>
          <w:color w:val="000000"/>
          <w:sz w:val="17"/>
          <w:szCs w:val="17"/>
        </w:rPr>
        <w:t>musician</w:t>
      </w:r>
      <w:proofErr w:type="gramEnd"/>
      <w:r>
        <w:rPr>
          <w:rFonts w:ascii="Helvetica Neue" w:hAnsi="Helvetica Neue"/>
          <w:color w:val="000000"/>
          <w:sz w:val="17"/>
          <w:szCs w:val="17"/>
        </w:rPr>
        <w:t xml:space="preserve"> and composer. </w:t>
      </w:r>
    </w:p>
    <w:p w14:paraId="206AEA78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3"/>
          <w:szCs w:val="13"/>
        </w:rPr>
      </w:pPr>
    </w:p>
    <w:p w14:paraId="40B1B1E5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For theatre, Anna has composed music for 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 xml:space="preserve">The Golden Cowpat </w:t>
      </w:r>
      <w:r>
        <w:rPr>
          <w:rFonts w:ascii="Helvetica Neue" w:hAnsi="Helvetica Neue"/>
          <w:color w:val="000000"/>
          <w:sz w:val="17"/>
          <w:szCs w:val="17"/>
        </w:rPr>
        <w:t xml:space="preserve">and 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 xml:space="preserve">Sam Rose in the Shadows </w:t>
      </w:r>
      <w:r>
        <w:rPr>
          <w:rFonts w:ascii="Helvetica Neue" w:hAnsi="Helvetica Neue"/>
          <w:color w:val="000000"/>
          <w:sz w:val="17"/>
          <w:szCs w:val="17"/>
        </w:rPr>
        <w:t xml:space="preserve">(Tucked In) and 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 xml:space="preserve">Hansel and Gretel </w:t>
      </w:r>
      <w:r>
        <w:rPr>
          <w:rFonts w:ascii="Helvetica Neue" w:hAnsi="Helvetica Neue"/>
          <w:color w:val="000000"/>
          <w:sz w:val="17"/>
          <w:szCs w:val="17"/>
        </w:rPr>
        <w:t xml:space="preserve">(RABBLE Theatre). She also wrote a featured song for BAFTA-longlisted short film 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The Listener.</w:t>
      </w:r>
    </w:p>
    <w:p w14:paraId="7C026FC9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04876ACF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Anna works as writer and vocalist for </w:t>
      </w:r>
      <w:proofErr w:type="gramStart"/>
      <w:r>
        <w:rPr>
          <w:rFonts w:ascii="Helvetica" w:hAnsi="Helvetica"/>
          <w:color w:val="000000"/>
          <w:sz w:val="17"/>
          <w:szCs w:val="17"/>
        </w:rPr>
        <w:t>a number of</w:t>
      </w:r>
      <w:proofErr w:type="gramEnd"/>
      <w:r>
        <w:rPr>
          <w:rFonts w:ascii="Helvetica" w:hAnsi="Helvetica"/>
          <w:color w:val="000000"/>
          <w:sz w:val="17"/>
          <w:szCs w:val="17"/>
        </w:rPr>
        <w:t xml:space="preserve"> music labels including </w:t>
      </w:r>
      <w:r>
        <w:rPr>
          <w:rFonts w:ascii="Helvetica" w:hAnsi="Helvetica"/>
          <w:b/>
          <w:bCs/>
          <w:i/>
          <w:iCs/>
          <w:color w:val="000000"/>
          <w:sz w:val="17"/>
          <w:szCs w:val="17"/>
        </w:rPr>
        <w:t>Universal Publishing</w:t>
      </w:r>
      <w:r>
        <w:rPr>
          <w:rFonts w:ascii="Helvetica" w:hAnsi="Helvetica"/>
          <w:color w:val="000000"/>
          <w:sz w:val="17"/>
          <w:szCs w:val="17"/>
        </w:rPr>
        <w:t> and </w:t>
      </w:r>
      <w:r>
        <w:rPr>
          <w:rFonts w:ascii="Helvetica" w:hAnsi="Helvetica"/>
          <w:b/>
          <w:bCs/>
          <w:i/>
          <w:iCs/>
          <w:color w:val="000000"/>
          <w:sz w:val="17"/>
          <w:szCs w:val="17"/>
        </w:rPr>
        <w:t xml:space="preserve">Just Isn’t Music </w:t>
      </w:r>
      <w:r>
        <w:rPr>
          <w:rFonts w:ascii="Helvetica" w:hAnsi="Helvetica"/>
          <w:i/>
          <w:iCs/>
          <w:color w:val="000000"/>
          <w:sz w:val="17"/>
          <w:szCs w:val="17"/>
        </w:rPr>
        <w:t xml:space="preserve">(Ninja Tune). </w:t>
      </w:r>
      <w:r>
        <w:rPr>
          <w:rFonts w:ascii="Helvetica" w:hAnsi="Helvetica"/>
          <w:color w:val="000000"/>
          <w:sz w:val="17"/>
          <w:szCs w:val="17"/>
        </w:rPr>
        <w:t xml:space="preserve">She also has an electronic pop project under the alias </w:t>
      </w:r>
      <w:r>
        <w:rPr>
          <w:rFonts w:ascii="Helvetica" w:hAnsi="Helvetica"/>
          <w:b/>
          <w:bCs/>
          <w:color w:val="000000"/>
          <w:sz w:val="17"/>
          <w:szCs w:val="17"/>
        </w:rPr>
        <w:t>GLYSK.</w:t>
      </w:r>
    </w:p>
    <w:p w14:paraId="5A19332E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13CD5D75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As a playwright her credits include:</w:t>
      </w:r>
    </w:p>
    <w:p w14:paraId="4886FAA4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7D4A34B3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BEIGE</w:t>
      </w:r>
      <w:r>
        <w:rPr>
          <w:rFonts w:ascii="Helvetica Neue" w:hAnsi="Helvetica Neue"/>
          <w:color w:val="000000"/>
          <w:sz w:val="17"/>
          <w:szCs w:val="17"/>
        </w:rPr>
        <w:t> (MAGNA)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BEIGE online </w:t>
      </w:r>
      <w:r>
        <w:rPr>
          <w:rFonts w:ascii="Helvetica Neue" w:hAnsi="Helvetica Neue"/>
          <w:color w:val="000000"/>
          <w:sz w:val="17"/>
          <w:szCs w:val="17"/>
        </w:rPr>
        <w:t>(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OnComm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award winner), 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 xml:space="preserve">Goldilocks and the Three Bears </w:t>
      </w:r>
      <w:r>
        <w:rPr>
          <w:rFonts w:ascii="Helvetica Neue" w:hAnsi="Helvetica Neue"/>
          <w:color w:val="000000"/>
          <w:sz w:val="17"/>
          <w:szCs w:val="17"/>
        </w:rPr>
        <w:t>(Nottingham Playhouse)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The Snow Queen, Hansel and Gretel, A Christmas Carol</w:t>
      </w:r>
      <w:r>
        <w:rPr>
          <w:rFonts w:ascii="Helvetica Neue" w:hAnsi="Helvetica Neue"/>
          <w:i/>
          <w:iCs/>
          <w:color w:val="000000"/>
          <w:sz w:val="17"/>
          <w:szCs w:val="17"/>
        </w:rPr>
        <w:t> </w:t>
      </w:r>
      <w:r>
        <w:rPr>
          <w:rFonts w:ascii="Helvetica Neue" w:hAnsi="Helvetica Neue"/>
          <w:color w:val="000000"/>
          <w:sz w:val="17"/>
          <w:szCs w:val="17"/>
        </w:rPr>
        <w:t>(RABBLE Theatre)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One Christmas Wish</w:t>
      </w:r>
      <w:r>
        <w:rPr>
          <w:rFonts w:ascii="Helvetica Neue" w:hAnsi="Helvetica Neue"/>
          <w:i/>
          <w:iCs/>
          <w:color w:val="000000"/>
          <w:sz w:val="17"/>
          <w:szCs w:val="17"/>
        </w:rPr>
        <w:t> </w:t>
      </w:r>
      <w:r>
        <w:rPr>
          <w:rFonts w:ascii="Helvetica Neue" w:hAnsi="Helvetica Neue"/>
          <w:color w:val="000000"/>
          <w:sz w:val="17"/>
          <w:szCs w:val="17"/>
        </w:rPr>
        <w:t>(Graphite and Diamond) </w:t>
      </w:r>
    </w:p>
    <w:p w14:paraId="22D4B00A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54723098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Anna is also Head of Stories at </w:t>
      </w:r>
      <w:hyperlink r:id="rId4" w:history="1">
        <w:r>
          <w:rPr>
            <w:rStyle w:val="Hyperlink"/>
            <w:rFonts w:ascii="Helvetica Neue" w:hAnsi="Helvetica Neue"/>
            <w:sz w:val="17"/>
            <w:szCs w:val="17"/>
          </w:rPr>
          <w:t>Now Press Play</w:t>
        </w:r>
      </w:hyperlink>
      <w:r>
        <w:rPr>
          <w:rFonts w:ascii="Helvetica Neue" w:hAnsi="Helvetica Neue"/>
          <w:color w:val="000000"/>
          <w:sz w:val="17"/>
          <w:szCs w:val="17"/>
        </w:rPr>
        <w:t xml:space="preserve">, an award-winning immersive audio resource engaging children in the curriculum through sound, </w:t>
      </w:r>
      <w:proofErr w:type="gramStart"/>
      <w:r>
        <w:rPr>
          <w:rFonts w:ascii="Helvetica Neue" w:hAnsi="Helvetica Neue"/>
          <w:color w:val="000000"/>
          <w:sz w:val="17"/>
          <w:szCs w:val="17"/>
        </w:rPr>
        <w:t>story</w:t>
      </w:r>
      <w:proofErr w:type="gramEnd"/>
      <w:r>
        <w:rPr>
          <w:rFonts w:ascii="Helvetica Neue" w:hAnsi="Helvetica Neue"/>
          <w:color w:val="000000"/>
          <w:sz w:val="17"/>
          <w:szCs w:val="17"/>
        </w:rPr>
        <w:t xml:space="preserve"> and movement. </w:t>
      </w:r>
    </w:p>
    <w:p w14:paraId="3BBF2391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2EC43E2E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Performing credits include:</w:t>
      </w:r>
    </w:p>
    <w:p w14:paraId="39922FA5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383AAAFA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 xml:space="preserve">Much Ado About Nothing, Love’s </w:t>
      </w:r>
      <w:proofErr w:type="spellStart"/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Labours</w:t>
      </w:r>
      <w:proofErr w:type="spellEnd"/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 xml:space="preserve"> Lost </w:t>
      </w:r>
      <w:r>
        <w:rPr>
          <w:rFonts w:ascii="Helvetica Neue" w:hAnsi="Helvetica Neue"/>
          <w:color w:val="000000"/>
          <w:sz w:val="17"/>
          <w:szCs w:val="17"/>
        </w:rPr>
        <w:t>(The Royal Shakespeare Company)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The Threepenny Opera, An Enemy of the People, The Family Way </w:t>
      </w:r>
      <w:r>
        <w:rPr>
          <w:rFonts w:ascii="Helvetica Neue" w:hAnsi="Helvetica Neue"/>
          <w:i/>
          <w:iCs/>
          <w:color w:val="000000"/>
          <w:sz w:val="17"/>
          <w:szCs w:val="17"/>
        </w:rPr>
        <w:t>(Best supporting actor nomination, Manchester Theatre Awards) </w:t>
      </w:r>
      <w:proofErr w:type="spellStart"/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Hindle</w:t>
      </w:r>
      <w:proofErr w:type="spellEnd"/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 xml:space="preserve"> Wakes, Peter Pan </w:t>
      </w:r>
      <w:r>
        <w:rPr>
          <w:rFonts w:ascii="Helvetica Neue" w:hAnsi="Helvetica Neue"/>
          <w:i/>
          <w:iCs/>
          <w:color w:val="000000"/>
          <w:sz w:val="17"/>
          <w:szCs w:val="17"/>
        </w:rPr>
        <w:t>(Best supporting actor nomination, Manchester Theatre Awards) </w:t>
      </w:r>
      <w:r>
        <w:rPr>
          <w:rFonts w:ascii="Helvetica Neue" w:hAnsi="Helvetica Neue"/>
          <w:color w:val="000000"/>
          <w:sz w:val="17"/>
          <w:szCs w:val="17"/>
        </w:rPr>
        <w:t>(Octagon Theatre, Bolton)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Medusa </w:t>
      </w:r>
      <w:r>
        <w:rPr>
          <w:rFonts w:ascii="Helvetica Neue" w:hAnsi="Helvetica Neue"/>
          <w:i/>
          <w:iCs/>
          <w:color w:val="000000"/>
          <w:sz w:val="17"/>
          <w:szCs w:val="17"/>
        </w:rPr>
        <w:t>(Bristol Old Vic)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We Are Ian </w:t>
      </w:r>
      <w:r>
        <w:rPr>
          <w:rFonts w:ascii="Helvetica Neue" w:hAnsi="Helvetica Neue"/>
          <w:color w:val="000000"/>
          <w:sz w:val="17"/>
          <w:szCs w:val="17"/>
        </w:rPr>
        <w:t>(In Bed With My Brother, Hong Kong)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Little Mermaid </w:t>
      </w:r>
      <w:r>
        <w:rPr>
          <w:rFonts w:ascii="Helvetica Neue" w:hAnsi="Helvetica Neue"/>
          <w:i/>
          <w:iCs/>
          <w:color w:val="000000"/>
          <w:sz w:val="17"/>
          <w:szCs w:val="17"/>
        </w:rPr>
        <w:t>(Egg Theatre, Bath, National Theatre Award winner) </w:t>
      </w:r>
      <w:r>
        <w:rPr>
          <w:rFonts w:ascii="Helvetica Neue" w:hAnsi="Helvetica Neue"/>
          <w:b/>
          <w:bCs/>
          <w:i/>
          <w:iCs/>
          <w:color w:val="000000"/>
          <w:sz w:val="17"/>
          <w:szCs w:val="17"/>
        </w:rPr>
        <w:t>Falling </w:t>
      </w:r>
      <w:r>
        <w:rPr>
          <w:rFonts w:ascii="Helvetica Neue" w:hAnsi="Helvetica Neue"/>
          <w:i/>
          <w:iCs/>
          <w:color w:val="000000"/>
          <w:sz w:val="17"/>
          <w:szCs w:val="17"/>
        </w:rPr>
        <w:t>(Theatre Alibi)</w:t>
      </w:r>
    </w:p>
    <w:p w14:paraId="3DBE1116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3FA251C8" w14:textId="77777777" w:rsidR="00F26C2A" w:rsidRDefault="00F26C2A" w:rsidP="00F26C2A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Anna is also co-founder of Arts Collective </w:t>
      </w:r>
      <w:hyperlink r:id="rId5" w:history="1">
        <w:r>
          <w:rPr>
            <w:rStyle w:val="Hyperlink"/>
            <w:rFonts w:ascii="Helvetica Neue" w:hAnsi="Helvetica Neue"/>
            <w:sz w:val="17"/>
            <w:szCs w:val="17"/>
          </w:rPr>
          <w:t>MAGNA</w:t>
        </w:r>
      </w:hyperlink>
      <w:r>
        <w:rPr>
          <w:rFonts w:ascii="Helvetica Neue" w:hAnsi="Helvetica Neue"/>
          <w:color w:val="000000"/>
          <w:sz w:val="17"/>
          <w:szCs w:val="17"/>
        </w:rPr>
        <w:t xml:space="preserve"> who are passionate about cross-genre arts with a strong focus on creating safe spaces for underrepresented voices. </w:t>
      </w:r>
    </w:p>
    <w:p w14:paraId="5295BCD8" w14:textId="77777777" w:rsidR="00F26C2A" w:rsidRPr="00F26C2A" w:rsidRDefault="00F26C2A">
      <w:pPr>
        <w:rPr>
          <w:lang w:val="en-US"/>
        </w:rPr>
      </w:pPr>
    </w:p>
    <w:sectPr w:rsidR="00F26C2A" w:rsidRPr="00F2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2A"/>
    <w:rsid w:val="00AF0791"/>
    <w:rsid w:val="00F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9FA8"/>
  <w15:chartTrackingRefBased/>
  <w15:docId w15:val="{6F901BE4-CF62-4EED-979B-FB1970D7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C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C2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aremagna.or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nowpressplay.co.uk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447E3ED38F64383730501EB975F42" ma:contentTypeVersion="15" ma:contentTypeDescription="Create a new document." ma:contentTypeScope="" ma:versionID="8379df404db50435ef4d35a634048fa5">
  <xsd:schema xmlns:xsd="http://www.w3.org/2001/XMLSchema" xmlns:xs="http://www.w3.org/2001/XMLSchema" xmlns:p="http://schemas.microsoft.com/office/2006/metadata/properties" xmlns:ns2="36399754-592f-438a-b686-d4f72f235e01" xmlns:ns3="2cb24032-b04e-432c-aa9e-dabf78ff8387" targetNamespace="http://schemas.microsoft.com/office/2006/metadata/properties" ma:root="true" ma:fieldsID="e066bbbb8cccfb727033a3af14eee59a" ns2:_="" ns3:_="">
    <xsd:import namespace="36399754-592f-438a-b686-d4f72f235e01"/>
    <xsd:import namespace="2cb24032-b04e-432c-aa9e-dabf78ff8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99754-592f-438a-b686-d4f72f235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12ba36-79d3-4f11-8931-b952a48de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4032-b04e-432c-aa9e-dabf78ff83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952380-7482-477c-81fd-3a84aa43ff25}" ma:internalName="TaxCatchAll" ma:showField="CatchAllData" ma:web="2cb24032-b04e-432c-aa9e-dabf78ff8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99754-592f-438a-b686-d4f72f235e01">
      <Terms xmlns="http://schemas.microsoft.com/office/infopath/2007/PartnerControls"/>
    </lcf76f155ced4ddcb4097134ff3c332f>
    <TaxCatchAll xmlns="2cb24032-b04e-432c-aa9e-dabf78ff8387" xsi:nil="true"/>
  </documentManagement>
</p:properties>
</file>

<file path=customXml/itemProps1.xml><?xml version="1.0" encoding="utf-8"?>
<ds:datastoreItem xmlns:ds="http://schemas.openxmlformats.org/officeDocument/2006/customXml" ds:itemID="{C3931451-6420-4FB4-8370-B819E40E8C46}"/>
</file>

<file path=customXml/itemProps2.xml><?xml version="1.0" encoding="utf-8"?>
<ds:datastoreItem xmlns:ds="http://schemas.openxmlformats.org/officeDocument/2006/customXml" ds:itemID="{2F6ACED5-4A85-4D9A-9642-E8770A5C257C}"/>
</file>

<file path=customXml/itemProps3.xml><?xml version="1.0" encoding="utf-8"?>
<ds:datastoreItem xmlns:ds="http://schemas.openxmlformats.org/officeDocument/2006/customXml" ds:itemID="{A7799D85-EAAA-41DA-AF92-743F33E4C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Kearns</dc:creator>
  <cp:keywords/>
  <dc:description/>
  <cp:lastModifiedBy>Rachel Kearns</cp:lastModifiedBy>
  <cp:revision>1</cp:revision>
  <dcterms:created xsi:type="dcterms:W3CDTF">2023-02-20T15:09:00Z</dcterms:created>
  <dcterms:modified xsi:type="dcterms:W3CDTF">2023-02-20T15:09:00Z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0x010100D68447E3ED38F64383730501EB975F42</vt:lpwstr>
  </property>
</Properties>
</file>